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E1A" w:rsidRPr="006C6537" w:rsidRDefault="00235EDF" w:rsidP="00985E1A">
      <w:pPr>
        <w:tabs>
          <w:tab w:val="left" w:pos="8085"/>
        </w:tabs>
        <w:rPr>
          <w:lang w:val="en-US"/>
        </w:rPr>
      </w:pPr>
      <w:r>
        <w:t xml:space="preserve">                                                                                                                     </w:t>
      </w:r>
      <w:r w:rsidR="006C6537">
        <w:t xml:space="preserve">Додаток </w:t>
      </w:r>
      <w:r w:rsidR="006C6537">
        <w:rPr>
          <w:lang w:val="en-US"/>
        </w:rPr>
        <w:t>2</w:t>
      </w:r>
    </w:p>
    <w:p w:rsidR="00985E1A" w:rsidRPr="00B45328" w:rsidRDefault="00985E1A" w:rsidP="00985E1A">
      <w:pPr>
        <w:tabs>
          <w:tab w:val="left" w:pos="6945"/>
        </w:tabs>
      </w:pPr>
      <w:r w:rsidRPr="00B45328">
        <w:tab/>
        <w:t xml:space="preserve"> до листа Центру</w:t>
      </w:r>
    </w:p>
    <w:p w:rsidR="00985E1A" w:rsidRPr="00B45328" w:rsidRDefault="00985E1A" w:rsidP="00985E1A">
      <w:pPr>
        <w:tabs>
          <w:tab w:val="left" w:pos="7050"/>
        </w:tabs>
      </w:pPr>
      <w:r w:rsidRPr="00B45328">
        <w:rPr>
          <w:b/>
        </w:rPr>
        <w:t xml:space="preserve">                                                                                                    </w:t>
      </w:r>
      <w:r>
        <w:rPr>
          <w:b/>
        </w:rPr>
        <w:t xml:space="preserve">                 </w:t>
      </w:r>
      <w:r w:rsidRPr="00B45328">
        <w:t xml:space="preserve">від </w:t>
      </w:r>
      <w:r>
        <w:t xml:space="preserve">08.06.2015 </w:t>
      </w:r>
      <w:r w:rsidRPr="00B45328">
        <w:t>№</w:t>
      </w:r>
      <w:r>
        <w:t>133</w:t>
      </w:r>
    </w:p>
    <w:p w:rsidR="00D301B3" w:rsidRDefault="001D0473" w:rsidP="00985E1A">
      <w:pPr>
        <w:tabs>
          <w:tab w:val="left" w:pos="8085"/>
        </w:tabs>
        <w:jc w:val="center"/>
        <w:rPr>
          <w:b/>
          <w:sz w:val="28"/>
          <w:szCs w:val="28"/>
        </w:rPr>
      </w:pPr>
      <w:r w:rsidRPr="00D301B3">
        <w:rPr>
          <w:b/>
          <w:sz w:val="28"/>
          <w:szCs w:val="28"/>
        </w:rPr>
        <w:t>Попередн</w:t>
      </w:r>
      <w:r>
        <w:rPr>
          <w:b/>
          <w:sz w:val="28"/>
          <w:szCs w:val="28"/>
        </w:rPr>
        <w:t>і у</w:t>
      </w:r>
      <w:r w:rsidRPr="001F23C8">
        <w:rPr>
          <w:b/>
          <w:sz w:val="28"/>
          <w:szCs w:val="28"/>
        </w:rPr>
        <w:t>мови</w:t>
      </w:r>
    </w:p>
    <w:p w:rsidR="00D301B3" w:rsidRDefault="001D0473" w:rsidP="001D0473">
      <w:pPr>
        <w:tabs>
          <w:tab w:val="left" w:pos="567"/>
        </w:tabs>
        <w:ind w:firstLine="567"/>
        <w:jc w:val="center"/>
        <w:rPr>
          <w:b/>
          <w:sz w:val="28"/>
          <w:szCs w:val="28"/>
        </w:rPr>
      </w:pPr>
      <w:r w:rsidRPr="001F23C8">
        <w:rPr>
          <w:b/>
          <w:sz w:val="28"/>
          <w:szCs w:val="28"/>
        </w:rPr>
        <w:t xml:space="preserve">проходження </w:t>
      </w:r>
      <w:r>
        <w:rPr>
          <w:b/>
          <w:sz w:val="28"/>
          <w:szCs w:val="28"/>
        </w:rPr>
        <w:t>дистанцій</w:t>
      </w:r>
      <w:r w:rsidR="00D301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4-го</w:t>
      </w:r>
      <w:r w:rsidRPr="00842683">
        <w:rPr>
          <w:b/>
          <w:sz w:val="28"/>
          <w:szCs w:val="28"/>
        </w:rPr>
        <w:t xml:space="preserve"> Чемпіонат</w:t>
      </w:r>
      <w:r>
        <w:rPr>
          <w:b/>
          <w:sz w:val="28"/>
          <w:szCs w:val="28"/>
        </w:rPr>
        <w:t>у</w:t>
      </w:r>
      <w:r w:rsidRPr="00842683">
        <w:rPr>
          <w:b/>
          <w:sz w:val="28"/>
          <w:szCs w:val="28"/>
        </w:rPr>
        <w:t xml:space="preserve"> України </w:t>
      </w:r>
    </w:p>
    <w:p w:rsidR="001D0473" w:rsidRPr="00842683" w:rsidRDefault="001D0473" w:rsidP="001D0473">
      <w:pPr>
        <w:tabs>
          <w:tab w:val="left" w:pos="567"/>
        </w:tabs>
        <w:ind w:firstLine="567"/>
        <w:jc w:val="center"/>
        <w:rPr>
          <w:b/>
          <w:sz w:val="28"/>
          <w:szCs w:val="28"/>
        </w:rPr>
      </w:pPr>
      <w:r w:rsidRPr="00842683">
        <w:rPr>
          <w:b/>
          <w:sz w:val="28"/>
          <w:szCs w:val="28"/>
        </w:rPr>
        <w:t>з велосипедного туризму серед юніорів</w:t>
      </w:r>
    </w:p>
    <w:p w:rsidR="001D0473" w:rsidRDefault="001D0473" w:rsidP="001D0473">
      <w:pPr>
        <w:tabs>
          <w:tab w:val="left" w:pos="567"/>
        </w:tabs>
        <w:spacing w:line="360" w:lineRule="auto"/>
        <w:ind w:firstLine="567"/>
        <w:jc w:val="center"/>
        <w:rPr>
          <w:b/>
          <w:sz w:val="22"/>
          <w:szCs w:val="22"/>
        </w:rPr>
      </w:pPr>
    </w:p>
    <w:p w:rsidR="001D0473" w:rsidRPr="002462F8" w:rsidRDefault="004D740D" w:rsidP="001D0473">
      <w:pPr>
        <w:tabs>
          <w:tab w:val="left" w:pos="567"/>
        </w:tabs>
        <w:spacing w:line="360" w:lineRule="auto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Загальні положення</w:t>
      </w:r>
      <w:r w:rsidR="001D0473">
        <w:rPr>
          <w:b/>
          <w:sz w:val="28"/>
          <w:szCs w:val="28"/>
        </w:rPr>
        <w:t xml:space="preserve"> </w:t>
      </w:r>
    </w:p>
    <w:p w:rsidR="001D0473" w:rsidRPr="001D0473" w:rsidRDefault="00EB3255" w:rsidP="001D0473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У</w:t>
      </w:r>
      <w:r w:rsidR="00DE0A46">
        <w:rPr>
          <w:sz w:val="28"/>
          <w:szCs w:val="28"/>
        </w:rPr>
        <w:t xml:space="preserve">сі дистанції </w:t>
      </w:r>
      <w:r w:rsidR="001D0473" w:rsidRPr="001D0473">
        <w:rPr>
          <w:sz w:val="28"/>
          <w:szCs w:val="28"/>
        </w:rPr>
        <w:t xml:space="preserve"> учасники долають у шоломах. До змагань допускаються велосипеди, які відповідають вимогам Правил змагань, у справному технічному стані з колісною базою (відстанню між осями втулок коліс) не менше </w:t>
      </w:r>
      <w:smartTag w:uri="urn:schemas-microsoft-com:office:smarttags" w:element="metricconverter">
        <w:smartTagPr>
          <w:attr w:name="ProductID" w:val="980 мм"/>
        </w:smartTagPr>
        <w:r w:rsidR="001D0473" w:rsidRPr="001D0473">
          <w:rPr>
            <w:sz w:val="28"/>
            <w:szCs w:val="28"/>
          </w:rPr>
          <w:t>980 мм</w:t>
        </w:r>
      </w:smartTag>
      <w:r w:rsidR="001D0473" w:rsidRPr="001D0473">
        <w:rPr>
          <w:sz w:val="28"/>
          <w:szCs w:val="28"/>
        </w:rPr>
        <w:t xml:space="preserve"> та власним контрольним вантажем (12 кг -  юнаки, 9 кг - дівчата), який кріпиться на багажнику. Перевірка ваги контрольного вантажу можлива до та (або) після проходження дистанції.</w:t>
      </w:r>
      <w:r>
        <w:rPr>
          <w:sz w:val="28"/>
          <w:szCs w:val="28"/>
        </w:rPr>
        <w:t xml:space="preserve"> </w:t>
      </w:r>
      <w:r w:rsidR="001D0473" w:rsidRPr="001D0473">
        <w:rPr>
          <w:sz w:val="28"/>
          <w:szCs w:val="28"/>
        </w:rPr>
        <w:t>У випадку втрати вантаж</w:t>
      </w:r>
      <w:r w:rsidR="00235EDF">
        <w:rPr>
          <w:sz w:val="28"/>
          <w:szCs w:val="28"/>
        </w:rPr>
        <w:t>у під час проходження дистанції</w:t>
      </w:r>
      <w:r w:rsidR="001D0473" w:rsidRPr="001D0473">
        <w:rPr>
          <w:sz w:val="28"/>
          <w:szCs w:val="28"/>
        </w:rPr>
        <w:t xml:space="preserve"> учасник має відновити кріплення вантажу.</w:t>
      </w:r>
    </w:p>
    <w:p w:rsidR="00DE0A46" w:rsidRDefault="00DE0A46" w:rsidP="001D0473">
      <w:pPr>
        <w:tabs>
          <w:tab w:val="left" w:pos="567"/>
        </w:tabs>
        <w:spacing w:line="360" w:lineRule="auto"/>
        <w:ind w:firstLine="567"/>
        <w:jc w:val="center"/>
        <w:rPr>
          <w:b/>
          <w:sz w:val="28"/>
          <w:szCs w:val="28"/>
        </w:rPr>
      </w:pPr>
    </w:p>
    <w:p w:rsidR="001D0473" w:rsidRPr="001D0473" w:rsidRDefault="00DE0A46" w:rsidP="001D0473">
      <w:pPr>
        <w:tabs>
          <w:tab w:val="left" w:pos="567"/>
        </w:tabs>
        <w:spacing w:line="36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Дистанція «</w:t>
      </w:r>
      <w:proofErr w:type="spellStart"/>
      <w:r>
        <w:rPr>
          <w:b/>
          <w:sz w:val="28"/>
          <w:szCs w:val="28"/>
        </w:rPr>
        <w:t>Велоралі</w:t>
      </w:r>
      <w:proofErr w:type="spellEnd"/>
      <w:r>
        <w:rPr>
          <w:b/>
          <w:sz w:val="28"/>
          <w:szCs w:val="28"/>
        </w:rPr>
        <w:t>» (командні змагання)</w:t>
      </w:r>
    </w:p>
    <w:p w:rsidR="001D0473" w:rsidRPr="001D0473" w:rsidRDefault="001D0473" w:rsidP="001D0473">
      <w:pPr>
        <w:tabs>
          <w:tab w:val="left" w:pos="567"/>
        </w:tabs>
        <w:spacing w:line="360" w:lineRule="auto"/>
        <w:ind w:firstLine="567"/>
        <w:rPr>
          <w:i/>
          <w:sz w:val="28"/>
          <w:szCs w:val="28"/>
        </w:rPr>
      </w:pPr>
      <w:r w:rsidRPr="001D0473">
        <w:rPr>
          <w:i/>
          <w:sz w:val="28"/>
          <w:szCs w:val="28"/>
        </w:rPr>
        <w:t>Клас дистанції – І</w:t>
      </w:r>
      <w:r w:rsidRPr="001D0473">
        <w:rPr>
          <w:i/>
          <w:sz w:val="28"/>
          <w:szCs w:val="28"/>
          <w:lang w:val="en-US"/>
        </w:rPr>
        <w:t>V</w:t>
      </w:r>
      <w:r w:rsidRPr="001D0473">
        <w:rPr>
          <w:i/>
          <w:sz w:val="28"/>
          <w:szCs w:val="28"/>
        </w:rPr>
        <w:t>.</w:t>
      </w:r>
    </w:p>
    <w:p w:rsidR="001D0473" w:rsidRDefault="001D0473" w:rsidP="001D0473">
      <w:pPr>
        <w:tabs>
          <w:tab w:val="left" w:pos="567"/>
        </w:tabs>
        <w:spacing w:line="360" w:lineRule="auto"/>
        <w:ind w:firstLine="567"/>
        <w:rPr>
          <w:i/>
          <w:sz w:val="28"/>
          <w:szCs w:val="28"/>
        </w:rPr>
      </w:pPr>
      <w:r w:rsidRPr="001D0473">
        <w:rPr>
          <w:i/>
          <w:sz w:val="28"/>
          <w:szCs w:val="28"/>
        </w:rPr>
        <w:t xml:space="preserve">Довжина дистанції – до </w:t>
      </w:r>
      <w:r w:rsidRPr="001D0473">
        <w:rPr>
          <w:i/>
          <w:sz w:val="28"/>
          <w:szCs w:val="28"/>
          <w:lang w:val="ru-RU"/>
        </w:rPr>
        <w:t>4</w:t>
      </w:r>
      <w:r w:rsidRPr="001D0473">
        <w:rPr>
          <w:i/>
          <w:sz w:val="28"/>
          <w:szCs w:val="28"/>
        </w:rPr>
        <w:t>0 км</w:t>
      </w:r>
      <w:r w:rsidR="00D301B3">
        <w:rPr>
          <w:i/>
          <w:sz w:val="28"/>
          <w:szCs w:val="28"/>
        </w:rPr>
        <w:t>.</w:t>
      </w:r>
      <w:r w:rsidRPr="001D0473">
        <w:rPr>
          <w:i/>
          <w:sz w:val="28"/>
          <w:szCs w:val="28"/>
        </w:rPr>
        <w:t xml:space="preserve"> </w:t>
      </w:r>
    </w:p>
    <w:p w:rsidR="001D0473" w:rsidRPr="001D0473" w:rsidRDefault="001D0473" w:rsidP="001D0473">
      <w:pPr>
        <w:tabs>
          <w:tab w:val="left" w:pos="567"/>
        </w:tabs>
        <w:spacing w:line="360" w:lineRule="auto"/>
        <w:ind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Pr="001D0473">
        <w:rPr>
          <w:i/>
          <w:sz w:val="28"/>
          <w:szCs w:val="28"/>
        </w:rPr>
        <w:t>ерепад висот</w:t>
      </w:r>
      <w:r>
        <w:rPr>
          <w:i/>
          <w:sz w:val="28"/>
          <w:szCs w:val="28"/>
        </w:rPr>
        <w:t xml:space="preserve"> – </w:t>
      </w:r>
      <w:r w:rsidRPr="001D0473">
        <w:rPr>
          <w:i/>
          <w:sz w:val="28"/>
          <w:szCs w:val="28"/>
        </w:rPr>
        <w:t xml:space="preserve">  </w:t>
      </w:r>
      <w:r w:rsidRPr="001D0473">
        <w:rPr>
          <w:i/>
          <w:sz w:val="28"/>
          <w:szCs w:val="28"/>
          <w:lang w:val="ru-RU"/>
        </w:rPr>
        <w:t>7</w:t>
      </w:r>
      <w:r w:rsidRPr="001D0473">
        <w:rPr>
          <w:i/>
          <w:sz w:val="28"/>
          <w:szCs w:val="28"/>
        </w:rPr>
        <w:t>00 м.</w:t>
      </w:r>
    </w:p>
    <w:p w:rsidR="001D0473" w:rsidRPr="001D0473" w:rsidRDefault="001D0473" w:rsidP="001D0473">
      <w:pPr>
        <w:tabs>
          <w:tab w:val="left" w:pos="567"/>
        </w:tabs>
        <w:spacing w:line="360" w:lineRule="auto"/>
        <w:ind w:firstLine="567"/>
        <w:rPr>
          <w:i/>
          <w:sz w:val="28"/>
          <w:szCs w:val="28"/>
        </w:rPr>
      </w:pPr>
      <w:r w:rsidRPr="001D0473">
        <w:rPr>
          <w:i/>
          <w:sz w:val="28"/>
          <w:szCs w:val="28"/>
        </w:rPr>
        <w:t>Кількість технічних етапів – 13.</w:t>
      </w:r>
    </w:p>
    <w:p w:rsidR="001D0473" w:rsidRPr="001D0473" w:rsidRDefault="001D0473" w:rsidP="001D0473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Більша</w:t>
      </w:r>
      <w:r w:rsidR="00235EDF">
        <w:rPr>
          <w:sz w:val="28"/>
          <w:szCs w:val="28"/>
        </w:rPr>
        <w:t xml:space="preserve"> частина дистанції прокладена </w:t>
      </w:r>
      <w:r w:rsidRPr="001D0473">
        <w:rPr>
          <w:sz w:val="28"/>
          <w:szCs w:val="28"/>
        </w:rPr>
        <w:t xml:space="preserve"> ґрунтовим</w:t>
      </w:r>
      <w:r w:rsidR="00235EDF">
        <w:rPr>
          <w:sz w:val="28"/>
          <w:szCs w:val="28"/>
        </w:rPr>
        <w:t>и</w:t>
      </w:r>
      <w:r w:rsidRPr="001D0473">
        <w:rPr>
          <w:sz w:val="28"/>
          <w:szCs w:val="28"/>
        </w:rPr>
        <w:t xml:space="preserve"> та лісовим</w:t>
      </w:r>
      <w:r w:rsidR="00235EDF">
        <w:rPr>
          <w:sz w:val="28"/>
          <w:szCs w:val="28"/>
        </w:rPr>
        <w:t>и</w:t>
      </w:r>
      <w:r w:rsidRPr="001D0473">
        <w:rPr>
          <w:sz w:val="28"/>
          <w:szCs w:val="28"/>
        </w:rPr>
        <w:t xml:space="preserve"> дорогам</w:t>
      </w:r>
      <w:r w:rsidR="00235EDF">
        <w:rPr>
          <w:sz w:val="28"/>
          <w:szCs w:val="28"/>
        </w:rPr>
        <w:t>и. Місцями</w:t>
      </w:r>
      <w:r w:rsidRPr="001D0473">
        <w:rPr>
          <w:sz w:val="28"/>
          <w:szCs w:val="28"/>
        </w:rPr>
        <w:t xml:space="preserve"> виїзд на асфальтовану дорогу.</w:t>
      </w:r>
    </w:p>
    <w:p w:rsidR="00DE0A46" w:rsidRPr="00985E1A" w:rsidRDefault="001D0473" w:rsidP="00DE0A46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1D0473">
        <w:rPr>
          <w:sz w:val="28"/>
          <w:szCs w:val="28"/>
        </w:rPr>
        <w:t>Участь у змаганнях на дистанції беруть 4 спортсмени від команди (з них не менше однієї дівчини). Учасники обов’язково повинні мати аптечку з набором медикаментів.</w:t>
      </w:r>
      <w:r w:rsidR="00DE0A46" w:rsidRPr="00DE0A46">
        <w:rPr>
          <w:sz w:val="28"/>
          <w:szCs w:val="28"/>
        </w:rPr>
        <w:t xml:space="preserve"> </w:t>
      </w:r>
      <w:r w:rsidR="00DE0A46" w:rsidRPr="001D0473">
        <w:rPr>
          <w:sz w:val="28"/>
          <w:szCs w:val="28"/>
        </w:rPr>
        <w:t xml:space="preserve">Бажана наявність </w:t>
      </w:r>
      <w:proofErr w:type="spellStart"/>
      <w:r w:rsidR="00DE0A46" w:rsidRPr="001D0473">
        <w:rPr>
          <w:sz w:val="28"/>
          <w:szCs w:val="28"/>
        </w:rPr>
        <w:t>велокомп’ютера</w:t>
      </w:r>
      <w:proofErr w:type="spellEnd"/>
      <w:r w:rsidR="00DE0A46" w:rsidRPr="001D0473">
        <w:rPr>
          <w:sz w:val="28"/>
          <w:szCs w:val="28"/>
        </w:rPr>
        <w:t>, компаса.</w:t>
      </w:r>
    </w:p>
    <w:p w:rsidR="001D0473" w:rsidRPr="001D0473" w:rsidRDefault="00DE0A46" w:rsidP="001D0473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За 20 хвилин до старту учасники мають прибути у стартову зону для перевірки.</w:t>
      </w:r>
    </w:p>
    <w:p w:rsidR="001D0473" w:rsidRDefault="001D0473" w:rsidP="001D0473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  <w:r w:rsidRPr="001D0473">
        <w:rPr>
          <w:sz w:val="28"/>
          <w:szCs w:val="28"/>
        </w:rPr>
        <w:t xml:space="preserve">Учасники команди проходять дистанцію </w:t>
      </w:r>
      <w:r w:rsidR="00235EDF">
        <w:rPr>
          <w:sz w:val="28"/>
          <w:szCs w:val="28"/>
        </w:rPr>
        <w:t xml:space="preserve">за легендою </w:t>
      </w:r>
      <w:r w:rsidRPr="001D0473">
        <w:rPr>
          <w:sz w:val="28"/>
          <w:szCs w:val="28"/>
        </w:rPr>
        <w:t>з видачею топографічної карти місцевості із збільшеним масштабом, долаючи додаткові етапи (ДЕ) у порядку і за графіком, який визначений заліковою маршрутною карткою.</w:t>
      </w:r>
    </w:p>
    <w:p w:rsidR="001D0473" w:rsidRPr="001D0473" w:rsidRDefault="001D0473" w:rsidP="001D0473">
      <w:pPr>
        <w:tabs>
          <w:tab w:val="left" w:pos="567"/>
        </w:tabs>
        <w:spacing w:line="360" w:lineRule="auto"/>
        <w:ind w:firstLine="567"/>
        <w:jc w:val="both"/>
        <w:rPr>
          <w:sz w:val="28"/>
          <w:szCs w:val="28"/>
        </w:rPr>
      </w:pPr>
      <w:r w:rsidRPr="001D0473">
        <w:rPr>
          <w:sz w:val="28"/>
          <w:szCs w:val="28"/>
        </w:rPr>
        <w:t xml:space="preserve">Результат команди визначається сумою часу проходження додаткових етапів, на яких Правилами передбачено врахування часу (етапи 7, 8, 9, 13) та штрафного часу, отриманого на дистанції. Команда, яка не вклалася в контрольний час знімається. Вище </w:t>
      </w:r>
      <w:r w:rsidRPr="001D0473">
        <w:rPr>
          <w:sz w:val="28"/>
          <w:szCs w:val="28"/>
        </w:rPr>
        <w:lastRenderedPageBreak/>
        <w:t>місце посідають команди, які мають кращий результат.</w:t>
      </w:r>
      <w:r w:rsidR="00DE0A46">
        <w:rPr>
          <w:sz w:val="28"/>
          <w:szCs w:val="28"/>
        </w:rPr>
        <w:t xml:space="preserve"> При  рівності результатів, вище місце присуджується команд</w:t>
      </w:r>
      <w:r w:rsidR="00235EDF">
        <w:rPr>
          <w:sz w:val="28"/>
          <w:szCs w:val="28"/>
        </w:rPr>
        <w:t>і</w:t>
      </w:r>
      <w:r w:rsidR="00DE0A46">
        <w:rPr>
          <w:sz w:val="28"/>
          <w:szCs w:val="28"/>
        </w:rPr>
        <w:t>, що стартувала раніше.</w:t>
      </w:r>
    </w:p>
    <w:p w:rsidR="00DE0A46" w:rsidRDefault="00DE0A46" w:rsidP="001D0473">
      <w:pPr>
        <w:tabs>
          <w:tab w:val="left" w:pos="567"/>
        </w:tabs>
        <w:spacing w:line="360" w:lineRule="auto"/>
        <w:ind w:firstLine="567"/>
        <w:jc w:val="center"/>
        <w:rPr>
          <w:b/>
          <w:i/>
          <w:sz w:val="28"/>
          <w:szCs w:val="28"/>
        </w:rPr>
      </w:pPr>
    </w:p>
    <w:p w:rsidR="001D0473" w:rsidRPr="001D0473" w:rsidRDefault="001D0473" w:rsidP="001D0473">
      <w:pPr>
        <w:tabs>
          <w:tab w:val="left" w:pos="567"/>
        </w:tabs>
        <w:spacing w:line="360" w:lineRule="auto"/>
        <w:ind w:firstLine="567"/>
        <w:jc w:val="center"/>
        <w:rPr>
          <w:b/>
          <w:i/>
          <w:sz w:val="28"/>
          <w:szCs w:val="28"/>
        </w:rPr>
      </w:pPr>
      <w:r w:rsidRPr="001D0473">
        <w:rPr>
          <w:b/>
          <w:i/>
          <w:sz w:val="28"/>
          <w:szCs w:val="28"/>
        </w:rPr>
        <w:t>Перелік можливих етапів (ДЕ)</w:t>
      </w:r>
    </w:p>
    <w:p w:rsidR="001D0473" w:rsidRPr="001D0473" w:rsidRDefault="001D0473" w:rsidP="001D0473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Правила дорожньо</w:t>
      </w:r>
      <w:r w:rsidR="00235EDF">
        <w:rPr>
          <w:sz w:val="28"/>
          <w:szCs w:val="28"/>
        </w:rPr>
        <w:t xml:space="preserve">го руху (Згідно пункту 3.17.4.1 </w:t>
      </w:r>
      <w:r w:rsidRPr="001D0473">
        <w:rPr>
          <w:sz w:val="28"/>
          <w:szCs w:val="28"/>
        </w:rPr>
        <w:t>(1) Правил змагань зі спортивного туризму).</w:t>
      </w:r>
    </w:p>
    <w:p w:rsidR="001D0473" w:rsidRPr="001D0473" w:rsidRDefault="001D0473" w:rsidP="001D0473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Надання першої долікарської допомоги (3.17.4.1</w:t>
      </w:r>
      <w:r w:rsidR="00235EDF">
        <w:rPr>
          <w:sz w:val="28"/>
          <w:szCs w:val="28"/>
        </w:rPr>
        <w:t xml:space="preserve"> </w:t>
      </w:r>
      <w:r w:rsidRPr="001D0473">
        <w:rPr>
          <w:sz w:val="28"/>
          <w:szCs w:val="28"/>
        </w:rPr>
        <w:t>(2).</w:t>
      </w:r>
    </w:p>
    <w:p w:rsidR="001D0473" w:rsidRPr="001D0473" w:rsidRDefault="001D0473" w:rsidP="001D0473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Кріплення та перевезення вантажу (3.17.4.1</w:t>
      </w:r>
      <w:r w:rsidR="00235EDF">
        <w:rPr>
          <w:sz w:val="28"/>
          <w:szCs w:val="28"/>
        </w:rPr>
        <w:t xml:space="preserve"> </w:t>
      </w:r>
      <w:r w:rsidRPr="001D0473">
        <w:rPr>
          <w:sz w:val="28"/>
          <w:szCs w:val="28"/>
        </w:rPr>
        <w:t>(3).</w:t>
      </w:r>
    </w:p>
    <w:p w:rsidR="001D0473" w:rsidRPr="001D0473" w:rsidRDefault="001D0473" w:rsidP="001D0473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Підйом вгору на велосипеді (3.17.4.1</w:t>
      </w:r>
      <w:r w:rsidR="00235EDF">
        <w:rPr>
          <w:sz w:val="28"/>
          <w:szCs w:val="28"/>
        </w:rPr>
        <w:t xml:space="preserve"> </w:t>
      </w:r>
      <w:r w:rsidRPr="001D0473">
        <w:rPr>
          <w:sz w:val="28"/>
          <w:szCs w:val="28"/>
        </w:rPr>
        <w:t>(11).</w:t>
      </w:r>
    </w:p>
    <w:p w:rsidR="001D0473" w:rsidRPr="001D0473" w:rsidRDefault="001D0473" w:rsidP="001D0473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Подолання броду на велосипеді (3.17.4.1</w:t>
      </w:r>
      <w:r w:rsidR="00235EDF">
        <w:rPr>
          <w:sz w:val="28"/>
          <w:szCs w:val="28"/>
        </w:rPr>
        <w:t xml:space="preserve"> </w:t>
      </w:r>
      <w:r w:rsidRPr="001D0473">
        <w:rPr>
          <w:sz w:val="28"/>
          <w:szCs w:val="28"/>
        </w:rPr>
        <w:t>(8).</w:t>
      </w:r>
    </w:p>
    <w:p w:rsidR="001D0473" w:rsidRPr="001D0473" w:rsidRDefault="001D0473" w:rsidP="001D0473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Спуск п</w:t>
      </w:r>
      <w:r w:rsidR="00235EDF">
        <w:rPr>
          <w:sz w:val="28"/>
          <w:szCs w:val="28"/>
        </w:rPr>
        <w:t xml:space="preserve">о схилу на велосипеді (3.17.4.1 </w:t>
      </w:r>
      <w:r w:rsidRPr="001D0473">
        <w:rPr>
          <w:sz w:val="28"/>
          <w:szCs w:val="28"/>
        </w:rPr>
        <w:t>(12).</w:t>
      </w:r>
    </w:p>
    <w:p w:rsidR="001D0473" w:rsidRPr="001D0473" w:rsidRDefault="001D0473" w:rsidP="001D0473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Швидкісні ділянки (3.17.4.1 (10)</w:t>
      </w:r>
      <w:r w:rsidR="00235EDF">
        <w:rPr>
          <w:sz w:val="28"/>
          <w:szCs w:val="28"/>
        </w:rPr>
        <w:t>.</w:t>
      </w:r>
    </w:p>
    <w:p w:rsidR="001D0473" w:rsidRPr="001D0473" w:rsidRDefault="001D0473" w:rsidP="001D0473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Ремонт велосипеду (3.17.4.1 (7)</w:t>
      </w:r>
      <w:r w:rsidR="00235EDF">
        <w:rPr>
          <w:sz w:val="28"/>
          <w:szCs w:val="28"/>
        </w:rPr>
        <w:t>.</w:t>
      </w:r>
    </w:p>
    <w:p w:rsidR="001D0473" w:rsidRPr="001D0473" w:rsidRDefault="001D0473" w:rsidP="003D01D5">
      <w:pPr>
        <w:numPr>
          <w:ilvl w:val="0"/>
          <w:numId w:val="1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1D0473">
        <w:rPr>
          <w:sz w:val="28"/>
          <w:szCs w:val="28"/>
        </w:rPr>
        <w:t>Переправа через річку (яр) по колоді (3.17.4.1 (19)</w:t>
      </w:r>
      <w:r w:rsidRPr="001D0473">
        <w:rPr>
          <w:sz w:val="28"/>
          <w:szCs w:val="28"/>
          <w:lang w:val="ru-RU"/>
        </w:rPr>
        <w:t xml:space="preserve">. Команда повинна </w:t>
      </w:r>
      <w:proofErr w:type="spellStart"/>
      <w:r w:rsidRPr="001D0473">
        <w:rPr>
          <w:sz w:val="28"/>
          <w:szCs w:val="28"/>
          <w:lang w:val="ru-RU"/>
        </w:rPr>
        <w:t>мати</w:t>
      </w:r>
      <w:proofErr w:type="spellEnd"/>
      <w:r w:rsidRPr="001D0473">
        <w:rPr>
          <w:sz w:val="28"/>
          <w:szCs w:val="28"/>
          <w:lang w:val="ru-RU"/>
        </w:rPr>
        <w:t xml:space="preserve"> </w:t>
      </w:r>
      <w:proofErr w:type="spellStart"/>
      <w:r w:rsidRPr="001D0473">
        <w:rPr>
          <w:sz w:val="28"/>
          <w:szCs w:val="28"/>
          <w:lang w:val="ru-RU"/>
        </w:rPr>
        <w:t>власн</w:t>
      </w:r>
      <w:proofErr w:type="spellEnd"/>
      <w:r w:rsidRPr="001D0473">
        <w:rPr>
          <w:sz w:val="28"/>
          <w:szCs w:val="28"/>
        </w:rPr>
        <w:t xml:space="preserve">і </w:t>
      </w:r>
      <w:proofErr w:type="spellStart"/>
      <w:r w:rsidRPr="001D0473">
        <w:rPr>
          <w:sz w:val="28"/>
          <w:szCs w:val="28"/>
        </w:rPr>
        <w:t>страхувальні</w:t>
      </w:r>
      <w:proofErr w:type="spellEnd"/>
      <w:r w:rsidRPr="001D0473">
        <w:rPr>
          <w:sz w:val="28"/>
          <w:szCs w:val="28"/>
        </w:rPr>
        <w:t xml:space="preserve"> системи з вусами самостраховки та карабіни. Мотузки суддівські.</w:t>
      </w:r>
    </w:p>
    <w:p w:rsidR="001D0473" w:rsidRPr="001D0473" w:rsidRDefault="001D0473" w:rsidP="001D0473">
      <w:pPr>
        <w:numPr>
          <w:ilvl w:val="0"/>
          <w:numId w:val="1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567" w:firstLine="0"/>
        <w:rPr>
          <w:sz w:val="28"/>
          <w:szCs w:val="28"/>
        </w:rPr>
      </w:pPr>
      <w:r w:rsidRPr="001D0473">
        <w:rPr>
          <w:sz w:val="28"/>
          <w:szCs w:val="28"/>
        </w:rPr>
        <w:t xml:space="preserve">Визначення азимуту (3.17.4.1 (6). Компас суддівський. </w:t>
      </w:r>
    </w:p>
    <w:p w:rsidR="001D0473" w:rsidRPr="001D0473" w:rsidRDefault="00235EDF" w:rsidP="001D0473">
      <w:pPr>
        <w:numPr>
          <w:ilvl w:val="0"/>
          <w:numId w:val="1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567" w:firstLine="0"/>
        <w:rPr>
          <w:sz w:val="28"/>
          <w:szCs w:val="28"/>
        </w:rPr>
      </w:pPr>
      <w:r>
        <w:rPr>
          <w:sz w:val="28"/>
          <w:szCs w:val="28"/>
        </w:rPr>
        <w:t>Піщана дільника</w:t>
      </w:r>
      <w:r w:rsidR="001D0473" w:rsidRPr="001D0473">
        <w:rPr>
          <w:sz w:val="28"/>
          <w:szCs w:val="28"/>
        </w:rPr>
        <w:t xml:space="preserve"> (3.17.4.1 (13)</w:t>
      </w:r>
      <w:r>
        <w:rPr>
          <w:sz w:val="28"/>
          <w:szCs w:val="28"/>
        </w:rPr>
        <w:t>.</w:t>
      </w:r>
    </w:p>
    <w:p w:rsidR="001D0473" w:rsidRPr="001D0473" w:rsidRDefault="001D0473" w:rsidP="001D0473">
      <w:pPr>
        <w:numPr>
          <w:ilvl w:val="0"/>
          <w:numId w:val="1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567" w:firstLine="0"/>
        <w:rPr>
          <w:sz w:val="28"/>
          <w:szCs w:val="28"/>
        </w:rPr>
      </w:pPr>
      <w:r w:rsidRPr="001D0473">
        <w:rPr>
          <w:sz w:val="28"/>
          <w:szCs w:val="28"/>
        </w:rPr>
        <w:t>Рух по бездоріжжю на велосипеді (3.17.4.1 (1)</w:t>
      </w:r>
      <w:r w:rsidR="00235EDF">
        <w:rPr>
          <w:sz w:val="28"/>
          <w:szCs w:val="28"/>
        </w:rPr>
        <w:t>.</w:t>
      </w:r>
    </w:p>
    <w:p w:rsidR="001D0473" w:rsidRPr="001D0473" w:rsidRDefault="001D0473" w:rsidP="001D0473">
      <w:pPr>
        <w:numPr>
          <w:ilvl w:val="0"/>
          <w:numId w:val="1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567" w:firstLine="0"/>
        <w:rPr>
          <w:sz w:val="28"/>
          <w:szCs w:val="28"/>
        </w:rPr>
      </w:pPr>
      <w:r w:rsidRPr="001D0473">
        <w:rPr>
          <w:sz w:val="28"/>
          <w:szCs w:val="28"/>
        </w:rPr>
        <w:t>В’язання вузлів (3.17.4.1 (18). Мотузки суддівські.</w:t>
      </w:r>
    </w:p>
    <w:p w:rsidR="003D01D5" w:rsidRDefault="001D0473" w:rsidP="00CE25E7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D01D5">
        <w:rPr>
          <w:sz w:val="28"/>
          <w:szCs w:val="28"/>
        </w:rPr>
        <w:tab/>
      </w:r>
      <w:r w:rsidR="00CE25E7">
        <w:rPr>
          <w:sz w:val="28"/>
          <w:szCs w:val="28"/>
        </w:rPr>
        <w:t xml:space="preserve"> </w:t>
      </w:r>
      <w:r w:rsidR="003D01D5">
        <w:rPr>
          <w:sz w:val="28"/>
          <w:szCs w:val="28"/>
        </w:rPr>
        <w:t>Головна суддівська колегія  залишає за собою право змі</w:t>
      </w:r>
      <w:r w:rsidR="00CE25E7">
        <w:rPr>
          <w:sz w:val="28"/>
          <w:szCs w:val="28"/>
        </w:rPr>
        <w:t>ни кількості етапів в бік зменшення.</w:t>
      </w:r>
    </w:p>
    <w:p w:rsidR="00CE25E7" w:rsidRDefault="00CE25E7" w:rsidP="00CE25E7">
      <w:pPr>
        <w:ind w:firstLine="708"/>
        <w:jc w:val="both"/>
        <w:rPr>
          <w:sz w:val="28"/>
          <w:szCs w:val="28"/>
        </w:rPr>
      </w:pPr>
    </w:p>
    <w:p w:rsidR="003D01D5" w:rsidRPr="003D01D5" w:rsidRDefault="003D01D5" w:rsidP="003D01D5">
      <w:pPr>
        <w:rPr>
          <w:sz w:val="28"/>
          <w:szCs w:val="28"/>
        </w:rPr>
      </w:pPr>
    </w:p>
    <w:p w:rsidR="00CE25E7" w:rsidRDefault="00CE25E7" w:rsidP="00CE25E7">
      <w:pPr>
        <w:pStyle w:val="a7"/>
        <w:ind w:firstLine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</w:t>
      </w:r>
      <w:r w:rsidR="003D01D5" w:rsidRPr="00CE25E7">
        <w:rPr>
          <w:rFonts w:ascii="Times New Roman" w:hAnsi="Times New Roman"/>
          <w:b/>
          <w:sz w:val="28"/>
          <w:szCs w:val="28"/>
          <w:lang w:val="uk-UA"/>
        </w:rPr>
        <w:t xml:space="preserve">омплексна дистанція </w:t>
      </w:r>
    </w:p>
    <w:p w:rsidR="00EB3255" w:rsidRDefault="003D01D5" w:rsidP="00CE25E7">
      <w:pPr>
        <w:pStyle w:val="a7"/>
        <w:ind w:firstLine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E25E7">
        <w:rPr>
          <w:rFonts w:ascii="Times New Roman" w:hAnsi="Times New Roman"/>
          <w:b/>
          <w:sz w:val="28"/>
          <w:szCs w:val="28"/>
          <w:lang w:val="uk-UA"/>
        </w:rPr>
        <w:t xml:space="preserve">(особисто-командні змагання, </w:t>
      </w:r>
    </w:p>
    <w:p w:rsidR="003D01D5" w:rsidRPr="00CE25E7" w:rsidRDefault="003D01D5" w:rsidP="00CE25E7">
      <w:pPr>
        <w:pStyle w:val="a7"/>
        <w:ind w:firstLine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E25E7">
        <w:rPr>
          <w:rFonts w:ascii="Times New Roman" w:hAnsi="Times New Roman"/>
          <w:b/>
          <w:sz w:val="28"/>
          <w:szCs w:val="28"/>
          <w:lang w:val="uk-UA"/>
        </w:rPr>
        <w:t>дистанції «Фігурне водіння», «</w:t>
      </w:r>
      <w:proofErr w:type="spellStart"/>
      <w:r w:rsidRPr="00CE25E7">
        <w:rPr>
          <w:rFonts w:ascii="Times New Roman" w:hAnsi="Times New Roman"/>
          <w:b/>
          <w:sz w:val="28"/>
          <w:szCs w:val="28"/>
          <w:lang w:val="uk-UA"/>
        </w:rPr>
        <w:t>Тріал</w:t>
      </w:r>
      <w:proofErr w:type="spellEnd"/>
      <w:r w:rsidRPr="00CE25E7">
        <w:rPr>
          <w:rFonts w:ascii="Times New Roman" w:hAnsi="Times New Roman"/>
          <w:b/>
          <w:sz w:val="28"/>
          <w:szCs w:val="28"/>
          <w:lang w:val="uk-UA"/>
        </w:rPr>
        <w:t>», «Велокрос»).</w:t>
      </w:r>
    </w:p>
    <w:p w:rsidR="004D740D" w:rsidRDefault="004D740D" w:rsidP="004D740D">
      <w:pPr>
        <w:tabs>
          <w:tab w:val="left" w:pos="720"/>
          <w:tab w:val="left" w:pos="448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D740D" w:rsidRDefault="004D740D" w:rsidP="004D740D">
      <w:pPr>
        <w:tabs>
          <w:tab w:val="left" w:pos="720"/>
          <w:tab w:val="left" w:pos="448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35EDF" w:rsidRPr="00235EDF">
        <w:rPr>
          <w:sz w:val="28"/>
          <w:szCs w:val="28"/>
        </w:rPr>
        <w:t>У</w:t>
      </w:r>
      <w:r w:rsidRPr="001D0473">
        <w:rPr>
          <w:sz w:val="28"/>
          <w:szCs w:val="28"/>
        </w:rPr>
        <w:t xml:space="preserve"> змаганнях на </w:t>
      </w:r>
      <w:r w:rsidR="002E54AE">
        <w:rPr>
          <w:sz w:val="28"/>
          <w:szCs w:val="28"/>
        </w:rPr>
        <w:t xml:space="preserve">комплексній  </w:t>
      </w:r>
      <w:r w:rsidRPr="001D0473">
        <w:rPr>
          <w:sz w:val="28"/>
          <w:szCs w:val="28"/>
        </w:rPr>
        <w:t xml:space="preserve">дистанції </w:t>
      </w:r>
      <w:r w:rsidR="00235EDF">
        <w:rPr>
          <w:sz w:val="28"/>
          <w:szCs w:val="28"/>
        </w:rPr>
        <w:t xml:space="preserve">можуть </w:t>
      </w:r>
      <w:r w:rsidRPr="001D0473">
        <w:rPr>
          <w:sz w:val="28"/>
          <w:szCs w:val="28"/>
        </w:rPr>
        <w:t>б</w:t>
      </w:r>
      <w:r w:rsidR="00235EDF">
        <w:rPr>
          <w:sz w:val="28"/>
          <w:szCs w:val="28"/>
        </w:rPr>
        <w:t>рати участь</w:t>
      </w:r>
      <w:r w:rsidRPr="001D04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="00235EDF">
        <w:rPr>
          <w:sz w:val="28"/>
          <w:szCs w:val="28"/>
        </w:rPr>
        <w:t>спортсменів</w:t>
      </w:r>
      <w:r w:rsidRPr="001D0473">
        <w:rPr>
          <w:sz w:val="28"/>
          <w:szCs w:val="28"/>
        </w:rPr>
        <w:t xml:space="preserve"> від команди (з них не менше однієї дівчини).</w:t>
      </w:r>
      <w:r>
        <w:rPr>
          <w:b/>
          <w:sz w:val="28"/>
          <w:szCs w:val="28"/>
        </w:rPr>
        <w:tab/>
      </w:r>
    </w:p>
    <w:p w:rsidR="00EB3255" w:rsidRDefault="00EB3255" w:rsidP="00CE25E7">
      <w:pPr>
        <w:tabs>
          <w:tab w:val="left" w:pos="4485"/>
        </w:tabs>
        <w:jc w:val="center"/>
        <w:rPr>
          <w:b/>
          <w:sz w:val="28"/>
          <w:szCs w:val="28"/>
        </w:rPr>
      </w:pPr>
    </w:p>
    <w:p w:rsidR="004D740D" w:rsidRDefault="004D740D" w:rsidP="00CE25E7">
      <w:pPr>
        <w:tabs>
          <w:tab w:val="left" w:pos="448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Дистанція</w:t>
      </w:r>
      <w:r w:rsidRPr="00CE25E7">
        <w:rPr>
          <w:b/>
          <w:sz w:val="28"/>
          <w:szCs w:val="28"/>
        </w:rPr>
        <w:t xml:space="preserve"> «Фігурне водіння»</w:t>
      </w:r>
    </w:p>
    <w:p w:rsidR="002E54AE" w:rsidRPr="004D740D" w:rsidRDefault="002E54AE" w:rsidP="002E54AE">
      <w:pPr>
        <w:tabs>
          <w:tab w:val="left" w:pos="9327"/>
        </w:tabs>
        <w:ind w:left="426" w:right="141" w:firstLine="425"/>
        <w:jc w:val="both"/>
        <w:rPr>
          <w:sz w:val="28"/>
          <w:szCs w:val="28"/>
        </w:rPr>
      </w:pPr>
      <w:r w:rsidRPr="004D740D">
        <w:rPr>
          <w:sz w:val="28"/>
          <w:szCs w:val="28"/>
        </w:rPr>
        <w:t>Довжина дистанції 90</w:t>
      </w:r>
      <w:r w:rsidR="00235EDF">
        <w:rPr>
          <w:sz w:val="28"/>
          <w:szCs w:val="28"/>
        </w:rPr>
        <w:t xml:space="preserve"> </w:t>
      </w:r>
      <w:r w:rsidRPr="004D740D">
        <w:rPr>
          <w:sz w:val="28"/>
          <w:szCs w:val="28"/>
        </w:rPr>
        <w:t>-</w:t>
      </w:r>
      <w:r w:rsidR="00235EDF">
        <w:rPr>
          <w:sz w:val="28"/>
          <w:szCs w:val="28"/>
        </w:rPr>
        <w:t xml:space="preserve"> </w:t>
      </w:r>
      <w:r w:rsidRPr="004D740D">
        <w:rPr>
          <w:sz w:val="28"/>
          <w:szCs w:val="28"/>
        </w:rPr>
        <w:t>110</w:t>
      </w:r>
      <w:r>
        <w:rPr>
          <w:sz w:val="28"/>
          <w:szCs w:val="28"/>
        </w:rPr>
        <w:t xml:space="preserve"> </w:t>
      </w:r>
      <w:r w:rsidRPr="004D740D">
        <w:rPr>
          <w:sz w:val="28"/>
          <w:szCs w:val="28"/>
        </w:rPr>
        <w:t>м. Відстань між перешкодами</w:t>
      </w:r>
      <w:r w:rsidR="00235EDF">
        <w:rPr>
          <w:sz w:val="28"/>
          <w:szCs w:val="28"/>
        </w:rPr>
        <w:t xml:space="preserve"> -</w:t>
      </w:r>
      <w:r w:rsidRPr="004D740D">
        <w:rPr>
          <w:sz w:val="28"/>
          <w:szCs w:val="28"/>
        </w:rPr>
        <w:t xml:space="preserve"> 4</w:t>
      </w:r>
      <w:r>
        <w:rPr>
          <w:sz w:val="28"/>
          <w:szCs w:val="28"/>
        </w:rPr>
        <w:t xml:space="preserve"> </w:t>
      </w:r>
      <w:r w:rsidRPr="004D740D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</w:p>
    <w:p w:rsidR="002E54AE" w:rsidRPr="004D740D" w:rsidRDefault="002E54AE" w:rsidP="002E54AE">
      <w:pPr>
        <w:tabs>
          <w:tab w:val="left" w:pos="9327"/>
        </w:tabs>
        <w:ind w:left="426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D740D">
        <w:rPr>
          <w:sz w:val="28"/>
          <w:szCs w:val="28"/>
        </w:rPr>
        <w:t>Штрафи згідно правил проходження дистанції «Фігурне водіння велосипеда»  п.3.17.4.4.</w:t>
      </w:r>
    </w:p>
    <w:p w:rsidR="00D301B3" w:rsidRDefault="00D301B3" w:rsidP="004D740D">
      <w:pPr>
        <w:tabs>
          <w:tab w:val="left" w:pos="9327"/>
        </w:tabs>
        <w:jc w:val="center"/>
        <w:rPr>
          <w:b/>
          <w:sz w:val="28"/>
          <w:szCs w:val="28"/>
        </w:rPr>
      </w:pPr>
    </w:p>
    <w:p w:rsidR="004D740D" w:rsidRPr="004D740D" w:rsidRDefault="00235EDF" w:rsidP="004D740D">
      <w:pPr>
        <w:tabs>
          <w:tab w:val="left" w:pos="932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Перелік перешкод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D740D">
        <w:rPr>
          <w:rFonts w:ascii="Times New Roman" w:hAnsi="Times New Roman"/>
          <w:b/>
          <w:sz w:val="28"/>
          <w:szCs w:val="28"/>
          <w:lang w:val="uk-UA"/>
        </w:rPr>
        <w:t>Зігзаг</w:t>
      </w:r>
      <w:proofErr w:type="spellEnd"/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- довжина 12 м</w:t>
      </w:r>
      <w:r w:rsidR="00EB3255">
        <w:rPr>
          <w:rFonts w:ascii="Times New Roman" w:hAnsi="Times New Roman"/>
          <w:sz w:val="28"/>
          <w:szCs w:val="28"/>
          <w:lang w:val="uk-UA"/>
        </w:rPr>
        <w:t>,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ширина коридору 0,8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м.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Кільце </w:t>
      </w:r>
      <w:r w:rsidRPr="004D740D">
        <w:rPr>
          <w:rFonts w:ascii="Times New Roman" w:hAnsi="Times New Roman"/>
          <w:sz w:val="28"/>
          <w:szCs w:val="28"/>
          <w:lang w:val="uk-UA"/>
        </w:rPr>
        <w:t>- довжина 5</w:t>
      </w:r>
      <w:r w:rsidR="00235E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висота стійок 1,5</w:t>
      </w:r>
      <w:r w:rsidR="00235E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3255" w:rsidRPr="004D740D">
        <w:rPr>
          <w:rFonts w:ascii="Times New Roman" w:hAnsi="Times New Roman"/>
          <w:sz w:val="28"/>
          <w:szCs w:val="28"/>
          <w:lang w:val="uk-UA"/>
        </w:rPr>
        <w:t>діаметр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кільця 30 см.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Вісімка 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EB3255" w:rsidRPr="004D740D">
        <w:rPr>
          <w:rFonts w:ascii="Times New Roman" w:hAnsi="Times New Roman"/>
          <w:sz w:val="28"/>
          <w:szCs w:val="28"/>
          <w:lang w:val="uk-UA"/>
        </w:rPr>
        <w:t>діаметр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кола 3</w:t>
      </w:r>
      <w:r w:rsidR="00235E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м,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ширина розриву 1</w:t>
      </w:r>
      <w:r w:rsidR="00235E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м.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Колія </w:t>
      </w:r>
      <w:r w:rsidRPr="004D740D">
        <w:rPr>
          <w:rFonts w:ascii="Times New Roman" w:hAnsi="Times New Roman"/>
          <w:sz w:val="28"/>
          <w:szCs w:val="28"/>
          <w:lang w:val="uk-UA"/>
        </w:rPr>
        <w:t>- довжина 5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м,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ширина 20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см.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Змійка між фішками </w:t>
      </w:r>
      <w:r w:rsidRPr="004D740D">
        <w:rPr>
          <w:rFonts w:ascii="Times New Roman" w:hAnsi="Times New Roman"/>
          <w:sz w:val="28"/>
          <w:szCs w:val="28"/>
          <w:lang w:val="uk-UA"/>
        </w:rPr>
        <w:t>- довжина 7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 м, </w:t>
      </w:r>
      <w:r w:rsidRPr="004D740D">
        <w:rPr>
          <w:rFonts w:ascii="Times New Roman" w:hAnsi="Times New Roman"/>
          <w:sz w:val="28"/>
          <w:szCs w:val="28"/>
          <w:lang w:val="uk-UA"/>
        </w:rPr>
        <w:t>відстань між фішками 1м.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Ворота </w:t>
      </w:r>
      <w:r w:rsidRPr="004D740D">
        <w:rPr>
          <w:rFonts w:ascii="Times New Roman" w:hAnsi="Times New Roman"/>
          <w:sz w:val="28"/>
          <w:szCs w:val="28"/>
          <w:lang w:val="uk-UA"/>
        </w:rPr>
        <w:t>- ширина 90</w:t>
      </w:r>
      <w:r w:rsidR="00EB32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см</w:t>
      </w:r>
      <w:r w:rsidR="00EB3255">
        <w:rPr>
          <w:rFonts w:ascii="Times New Roman" w:hAnsi="Times New Roman"/>
          <w:sz w:val="28"/>
          <w:szCs w:val="28"/>
          <w:lang w:val="uk-UA"/>
        </w:rPr>
        <w:t>,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3255">
        <w:rPr>
          <w:rFonts w:ascii="Times New Roman" w:hAnsi="Times New Roman"/>
          <w:sz w:val="28"/>
          <w:szCs w:val="28"/>
          <w:lang w:val="uk-UA"/>
        </w:rPr>
        <w:t>в</w:t>
      </w:r>
      <w:r w:rsidRPr="004D740D">
        <w:rPr>
          <w:rFonts w:ascii="Times New Roman" w:hAnsi="Times New Roman"/>
          <w:sz w:val="28"/>
          <w:szCs w:val="28"/>
          <w:lang w:val="uk-UA"/>
        </w:rPr>
        <w:t>исота 1,2</w:t>
      </w:r>
      <w:r w:rsidR="002E54A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м.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Коло </w:t>
      </w:r>
      <w:r w:rsidRPr="004D740D">
        <w:rPr>
          <w:rFonts w:ascii="Times New Roman" w:hAnsi="Times New Roman"/>
          <w:sz w:val="28"/>
          <w:szCs w:val="28"/>
          <w:lang w:val="uk-UA"/>
        </w:rPr>
        <w:t>- діаметр 3</w:t>
      </w:r>
      <w:r w:rsidR="002E54A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</w:t>
      </w:r>
      <w:r w:rsidR="002E54AE">
        <w:rPr>
          <w:rFonts w:ascii="Times New Roman" w:hAnsi="Times New Roman"/>
          <w:sz w:val="28"/>
          <w:szCs w:val="28"/>
          <w:lang w:val="uk-UA"/>
        </w:rPr>
        <w:t>,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розрив 1</w:t>
      </w:r>
      <w:r w:rsidR="00235E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м.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Гойдалка </w:t>
      </w:r>
      <w:r w:rsidRPr="004D740D">
        <w:rPr>
          <w:rFonts w:ascii="Times New Roman" w:hAnsi="Times New Roman"/>
          <w:sz w:val="28"/>
          <w:szCs w:val="28"/>
          <w:lang w:val="uk-UA"/>
        </w:rPr>
        <w:t>- довжина 2,5-3</w:t>
      </w:r>
      <w:r w:rsidR="002E54AE">
        <w:rPr>
          <w:rFonts w:ascii="Times New Roman" w:hAnsi="Times New Roman"/>
          <w:sz w:val="28"/>
          <w:szCs w:val="28"/>
          <w:lang w:val="uk-UA"/>
        </w:rPr>
        <w:t xml:space="preserve"> м, ширина 30 см, в</w:t>
      </w:r>
      <w:r w:rsidRPr="004D740D">
        <w:rPr>
          <w:rFonts w:ascii="Times New Roman" w:hAnsi="Times New Roman"/>
          <w:sz w:val="28"/>
          <w:szCs w:val="28"/>
          <w:lang w:val="uk-UA"/>
        </w:rPr>
        <w:t>исота 30</w:t>
      </w:r>
      <w:r w:rsidR="002E54A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см.</w:t>
      </w:r>
    </w:p>
    <w:p w:rsidR="004D740D" w:rsidRPr="004D740D" w:rsidRDefault="004D740D" w:rsidP="004D740D">
      <w:pPr>
        <w:pStyle w:val="a9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4D740D">
        <w:rPr>
          <w:rFonts w:ascii="Times New Roman" w:hAnsi="Times New Roman"/>
          <w:b/>
          <w:sz w:val="28"/>
          <w:szCs w:val="28"/>
          <w:lang w:val="uk-UA"/>
        </w:rPr>
        <w:t xml:space="preserve">Стоп лінія 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- квадрат 1 </w:t>
      </w:r>
      <w:r w:rsidR="002E54AE">
        <w:rPr>
          <w:rFonts w:ascii="Times New Roman" w:hAnsi="Times New Roman"/>
          <w:sz w:val="28"/>
          <w:szCs w:val="28"/>
          <w:lang w:val="uk-UA"/>
        </w:rPr>
        <w:t>х</w:t>
      </w:r>
      <w:r w:rsidRPr="004D740D">
        <w:rPr>
          <w:rFonts w:ascii="Times New Roman" w:hAnsi="Times New Roman"/>
          <w:sz w:val="28"/>
          <w:szCs w:val="28"/>
          <w:lang w:val="uk-UA"/>
        </w:rPr>
        <w:t>1</w:t>
      </w:r>
      <w:r w:rsidR="00235E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</w:t>
      </w:r>
      <w:r w:rsidR="002E54AE">
        <w:rPr>
          <w:rFonts w:ascii="Times New Roman" w:hAnsi="Times New Roman"/>
          <w:sz w:val="28"/>
          <w:szCs w:val="28"/>
          <w:lang w:val="uk-UA"/>
        </w:rPr>
        <w:t>,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довжина лінії 1</w:t>
      </w:r>
      <w:r w:rsidR="00235E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м</w:t>
      </w:r>
      <w:r w:rsidR="002E54AE">
        <w:rPr>
          <w:rFonts w:ascii="Times New Roman" w:hAnsi="Times New Roman"/>
          <w:sz w:val="28"/>
          <w:szCs w:val="28"/>
          <w:lang w:val="uk-UA"/>
        </w:rPr>
        <w:t>,</w:t>
      </w:r>
      <w:r w:rsidRPr="004D740D">
        <w:rPr>
          <w:rFonts w:ascii="Times New Roman" w:hAnsi="Times New Roman"/>
          <w:sz w:val="28"/>
          <w:szCs w:val="28"/>
          <w:lang w:val="uk-UA"/>
        </w:rPr>
        <w:t xml:space="preserve"> ширина 10</w:t>
      </w:r>
      <w:r w:rsidR="002E54A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740D">
        <w:rPr>
          <w:rFonts w:ascii="Times New Roman" w:hAnsi="Times New Roman"/>
          <w:sz w:val="28"/>
          <w:szCs w:val="28"/>
          <w:lang w:val="uk-UA"/>
        </w:rPr>
        <w:t>см.</w:t>
      </w:r>
    </w:p>
    <w:p w:rsidR="004D740D" w:rsidRPr="004D740D" w:rsidRDefault="004D740D" w:rsidP="004D740D">
      <w:pPr>
        <w:tabs>
          <w:tab w:val="left" w:pos="9327"/>
        </w:tabs>
        <w:jc w:val="center"/>
        <w:rPr>
          <w:sz w:val="28"/>
          <w:szCs w:val="28"/>
        </w:rPr>
      </w:pPr>
    </w:p>
    <w:p w:rsidR="004D740D" w:rsidRDefault="004D740D" w:rsidP="004D740D">
      <w:pPr>
        <w:tabs>
          <w:tab w:val="left" w:pos="9327"/>
        </w:tabs>
        <w:jc w:val="center"/>
        <w:rPr>
          <w:b/>
          <w:sz w:val="28"/>
          <w:szCs w:val="28"/>
        </w:rPr>
      </w:pPr>
      <w:r w:rsidRPr="004D740D">
        <w:rPr>
          <w:b/>
          <w:sz w:val="28"/>
          <w:szCs w:val="28"/>
        </w:rPr>
        <w:t>Дистанція «ТРІАЛ»</w:t>
      </w:r>
    </w:p>
    <w:p w:rsidR="002E54AE" w:rsidRPr="004D740D" w:rsidRDefault="002E54AE" w:rsidP="002E54AE">
      <w:pPr>
        <w:tabs>
          <w:tab w:val="left" w:pos="9327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D740D">
        <w:rPr>
          <w:sz w:val="28"/>
          <w:szCs w:val="28"/>
        </w:rPr>
        <w:t>Довжина дистанції до 200</w:t>
      </w:r>
      <w:r>
        <w:rPr>
          <w:sz w:val="28"/>
          <w:szCs w:val="28"/>
        </w:rPr>
        <w:t xml:space="preserve"> </w:t>
      </w:r>
      <w:r w:rsidRPr="004D740D">
        <w:rPr>
          <w:sz w:val="28"/>
          <w:szCs w:val="28"/>
        </w:rPr>
        <w:t>м</w:t>
      </w:r>
      <w:r>
        <w:rPr>
          <w:sz w:val="28"/>
          <w:szCs w:val="28"/>
        </w:rPr>
        <w:t>, кількість перешкод на одному колі -  не менше 6, проходження в межах коридору – 1,5 м.</w:t>
      </w:r>
    </w:p>
    <w:p w:rsidR="002E54AE" w:rsidRPr="004D740D" w:rsidRDefault="0024014D" w:rsidP="004D740D">
      <w:pPr>
        <w:tabs>
          <w:tab w:val="left" w:pos="932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Перелік перешкод:</w:t>
      </w:r>
    </w:p>
    <w:p w:rsidR="004D740D" w:rsidRPr="004D740D" w:rsidRDefault="0024014D" w:rsidP="004D740D">
      <w:pPr>
        <w:tabs>
          <w:tab w:val="left" w:pos="9327"/>
        </w:tabs>
        <w:ind w:left="85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D740D" w:rsidRPr="004D740D">
        <w:rPr>
          <w:sz w:val="28"/>
          <w:szCs w:val="28"/>
        </w:rPr>
        <w:t>вузький проїзд  шириною до 1м.;</w:t>
      </w:r>
    </w:p>
    <w:p w:rsidR="004D740D" w:rsidRPr="004D740D" w:rsidRDefault="004D740D" w:rsidP="004D740D">
      <w:pPr>
        <w:tabs>
          <w:tab w:val="left" w:pos="9327"/>
        </w:tabs>
        <w:ind w:left="851"/>
        <w:rPr>
          <w:sz w:val="28"/>
          <w:szCs w:val="28"/>
        </w:rPr>
      </w:pPr>
      <w:r w:rsidRPr="004D740D">
        <w:rPr>
          <w:sz w:val="28"/>
          <w:szCs w:val="28"/>
        </w:rPr>
        <w:t>- крутий поворот під кутом 90˚-120˚;</w:t>
      </w:r>
    </w:p>
    <w:p w:rsidR="004D740D" w:rsidRPr="004D740D" w:rsidRDefault="004D740D" w:rsidP="004D740D">
      <w:pPr>
        <w:tabs>
          <w:tab w:val="left" w:pos="9327"/>
        </w:tabs>
        <w:ind w:left="851"/>
        <w:rPr>
          <w:sz w:val="28"/>
          <w:szCs w:val="28"/>
        </w:rPr>
      </w:pPr>
      <w:r w:rsidRPr="004D740D">
        <w:rPr>
          <w:sz w:val="28"/>
          <w:szCs w:val="28"/>
        </w:rPr>
        <w:t>- проїзд по канаві (перетин канави);</w:t>
      </w:r>
    </w:p>
    <w:p w:rsidR="004D740D" w:rsidRPr="004D740D" w:rsidRDefault="004D740D" w:rsidP="004D740D">
      <w:pPr>
        <w:tabs>
          <w:tab w:val="left" w:pos="9327"/>
        </w:tabs>
        <w:ind w:left="851"/>
        <w:rPr>
          <w:sz w:val="28"/>
          <w:szCs w:val="28"/>
        </w:rPr>
      </w:pPr>
      <w:r w:rsidRPr="004D740D">
        <w:rPr>
          <w:sz w:val="28"/>
          <w:szCs w:val="28"/>
        </w:rPr>
        <w:t>- переїзд через вал;</w:t>
      </w:r>
    </w:p>
    <w:p w:rsidR="004D740D" w:rsidRPr="004D740D" w:rsidRDefault="004D740D" w:rsidP="004D740D">
      <w:pPr>
        <w:tabs>
          <w:tab w:val="left" w:pos="9327"/>
        </w:tabs>
        <w:ind w:left="851"/>
        <w:rPr>
          <w:sz w:val="28"/>
          <w:szCs w:val="28"/>
        </w:rPr>
      </w:pPr>
      <w:r w:rsidRPr="004D740D">
        <w:rPr>
          <w:sz w:val="28"/>
          <w:szCs w:val="28"/>
        </w:rPr>
        <w:t>- проїзд лабіринтом;</w:t>
      </w:r>
    </w:p>
    <w:p w:rsidR="004D740D" w:rsidRPr="004D740D" w:rsidRDefault="004D740D" w:rsidP="004D740D">
      <w:pPr>
        <w:tabs>
          <w:tab w:val="left" w:pos="9327"/>
        </w:tabs>
        <w:ind w:left="851"/>
        <w:rPr>
          <w:sz w:val="28"/>
          <w:szCs w:val="28"/>
        </w:rPr>
      </w:pPr>
      <w:r w:rsidRPr="004D740D">
        <w:rPr>
          <w:sz w:val="28"/>
          <w:szCs w:val="28"/>
        </w:rPr>
        <w:t>- крутий підйом;</w:t>
      </w:r>
    </w:p>
    <w:p w:rsidR="004D740D" w:rsidRPr="004D740D" w:rsidRDefault="004D740D" w:rsidP="004D740D">
      <w:pPr>
        <w:tabs>
          <w:tab w:val="left" w:pos="9327"/>
        </w:tabs>
        <w:ind w:left="851"/>
        <w:rPr>
          <w:sz w:val="28"/>
          <w:szCs w:val="28"/>
        </w:rPr>
      </w:pPr>
      <w:r w:rsidRPr="004D740D">
        <w:rPr>
          <w:sz w:val="28"/>
          <w:szCs w:val="28"/>
        </w:rPr>
        <w:t>- крутий спуск;</w:t>
      </w:r>
    </w:p>
    <w:p w:rsidR="004D740D" w:rsidRPr="004D740D" w:rsidRDefault="004D740D" w:rsidP="004D740D">
      <w:pPr>
        <w:tabs>
          <w:tab w:val="left" w:pos="9327"/>
        </w:tabs>
        <w:ind w:left="851"/>
        <w:rPr>
          <w:sz w:val="28"/>
          <w:szCs w:val="28"/>
        </w:rPr>
      </w:pPr>
      <w:r w:rsidRPr="004D740D">
        <w:rPr>
          <w:sz w:val="28"/>
          <w:szCs w:val="28"/>
        </w:rPr>
        <w:t>- переїзд через закріплені колоди.</w:t>
      </w:r>
    </w:p>
    <w:p w:rsidR="004D740D" w:rsidRPr="004D740D" w:rsidRDefault="004D740D" w:rsidP="004D740D">
      <w:pPr>
        <w:tabs>
          <w:tab w:val="left" w:pos="9327"/>
        </w:tabs>
        <w:ind w:left="851"/>
        <w:rPr>
          <w:sz w:val="28"/>
          <w:szCs w:val="28"/>
        </w:rPr>
      </w:pPr>
    </w:p>
    <w:p w:rsidR="004D740D" w:rsidRPr="004D740D" w:rsidRDefault="004D740D" w:rsidP="004D740D">
      <w:pPr>
        <w:rPr>
          <w:b/>
          <w:sz w:val="28"/>
          <w:szCs w:val="28"/>
        </w:rPr>
      </w:pPr>
    </w:p>
    <w:p w:rsidR="004D740D" w:rsidRDefault="004D740D" w:rsidP="004D740D">
      <w:pPr>
        <w:tabs>
          <w:tab w:val="left" w:pos="3705"/>
        </w:tabs>
        <w:rPr>
          <w:b/>
          <w:sz w:val="28"/>
          <w:szCs w:val="28"/>
        </w:rPr>
      </w:pPr>
      <w:r w:rsidRPr="004D740D">
        <w:rPr>
          <w:b/>
          <w:sz w:val="28"/>
          <w:szCs w:val="28"/>
        </w:rPr>
        <w:tab/>
        <w:t xml:space="preserve">Дистанція «Велокрос» </w:t>
      </w:r>
    </w:p>
    <w:p w:rsidR="004D740D" w:rsidRDefault="004D740D" w:rsidP="004D740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Дистанція з штучними та природними перешкодами </w:t>
      </w:r>
      <w:r w:rsidR="002E54AE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 не менше 1 км, яка може складатися з 1 або декількох кіл. Перешкоди мають коротку довжину (2</w:t>
      </w:r>
      <w:r w:rsidR="002E54AE">
        <w:rPr>
          <w:sz w:val="28"/>
          <w:szCs w:val="28"/>
        </w:rPr>
        <w:t xml:space="preserve"> </w:t>
      </w:r>
      <w:r>
        <w:rPr>
          <w:sz w:val="28"/>
          <w:szCs w:val="28"/>
        </w:rPr>
        <w:t>– 5</w:t>
      </w:r>
      <w:r w:rsidR="002E54AE">
        <w:rPr>
          <w:sz w:val="28"/>
          <w:szCs w:val="28"/>
        </w:rPr>
        <w:t xml:space="preserve"> </w:t>
      </w:r>
      <w:r>
        <w:rPr>
          <w:sz w:val="28"/>
          <w:szCs w:val="28"/>
        </w:rPr>
        <w:t>м), кількість перешкод на одному колі – не менше 6.</w:t>
      </w:r>
    </w:p>
    <w:p w:rsidR="004D740D" w:rsidRDefault="004D740D" w:rsidP="004D740D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Штраф </w:t>
      </w:r>
      <w:r w:rsidR="002E54AE">
        <w:rPr>
          <w:sz w:val="28"/>
          <w:szCs w:val="28"/>
        </w:rPr>
        <w:t>згідно</w:t>
      </w:r>
      <w:r>
        <w:rPr>
          <w:sz w:val="28"/>
          <w:szCs w:val="28"/>
        </w:rPr>
        <w:t xml:space="preserve"> з п. 3.17.4.1 (8)</w:t>
      </w:r>
      <w:r w:rsidR="002E54AE">
        <w:rPr>
          <w:sz w:val="28"/>
          <w:szCs w:val="28"/>
        </w:rPr>
        <w:t>.</w:t>
      </w:r>
    </w:p>
    <w:p w:rsidR="002E54AE" w:rsidRPr="001D0473" w:rsidRDefault="004D740D" w:rsidP="002E54AE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Перелік перешкод –  згід</w:t>
      </w:r>
      <w:r w:rsidR="002E54AE">
        <w:rPr>
          <w:sz w:val="28"/>
          <w:szCs w:val="28"/>
        </w:rPr>
        <w:t xml:space="preserve">но з п.3.17.4.2. </w:t>
      </w:r>
      <w:r w:rsidR="002E54AE" w:rsidRPr="001D0473">
        <w:rPr>
          <w:sz w:val="28"/>
          <w:szCs w:val="28"/>
        </w:rPr>
        <w:t>Правил</w:t>
      </w:r>
      <w:r w:rsidR="002E54AE">
        <w:rPr>
          <w:sz w:val="28"/>
          <w:szCs w:val="28"/>
        </w:rPr>
        <w:t xml:space="preserve"> змагань зі спортивного туризму</w:t>
      </w:r>
      <w:r w:rsidR="002E54AE" w:rsidRPr="001D0473">
        <w:rPr>
          <w:sz w:val="28"/>
          <w:szCs w:val="28"/>
        </w:rPr>
        <w:t>.</w:t>
      </w:r>
    </w:p>
    <w:p w:rsidR="004D740D" w:rsidRPr="004D740D" w:rsidRDefault="004D740D" w:rsidP="002E54AE">
      <w:pPr>
        <w:ind w:firstLine="708"/>
        <w:rPr>
          <w:sz w:val="28"/>
          <w:szCs w:val="28"/>
        </w:rPr>
      </w:pPr>
    </w:p>
    <w:p w:rsidR="004D740D" w:rsidRDefault="004D740D" w:rsidP="004D740D">
      <w:pPr>
        <w:rPr>
          <w:sz w:val="28"/>
          <w:szCs w:val="28"/>
        </w:rPr>
      </w:pPr>
    </w:p>
    <w:p w:rsidR="001E311D" w:rsidRDefault="004D740D" w:rsidP="004D740D">
      <w:pPr>
        <w:tabs>
          <w:tab w:val="left" w:pos="379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4D740D">
        <w:rPr>
          <w:b/>
          <w:sz w:val="28"/>
          <w:szCs w:val="28"/>
        </w:rPr>
        <w:t>Визначення результатів</w:t>
      </w:r>
    </w:p>
    <w:p w:rsidR="001E311D" w:rsidRDefault="001E311D" w:rsidP="001E311D">
      <w:pPr>
        <w:rPr>
          <w:sz w:val="28"/>
          <w:szCs w:val="28"/>
        </w:rPr>
      </w:pPr>
    </w:p>
    <w:p w:rsidR="001E311D" w:rsidRDefault="00235EDF" w:rsidP="001E31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1E311D">
        <w:rPr>
          <w:sz w:val="28"/>
          <w:szCs w:val="28"/>
        </w:rPr>
        <w:t>езультат</w:t>
      </w:r>
      <w:r>
        <w:rPr>
          <w:sz w:val="28"/>
          <w:szCs w:val="28"/>
        </w:rPr>
        <w:t>и</w:t>
      </w:r>
      <w:r w:rsidR="001E311D">
        <w:rPr>
          <w:sz w:val="28"/>
          <w:szCs w:val="28"/>
        </w:rPr>
        <w:t xml:space="preserve"> учасників на дистанції «Фігурне водінн</w:t>
      </w:r>
      <w:r>
        <w:rPr>
          <w:sz w:val="28"/>
          <w:szCs w:val="28"/>
        </w:rPr>
        <w:t>я», «</w:t>
      </w:r>
      <w:proofErr w:type="spellStart"/>
      <w:r>
        <w:rPr>
          <w:sz w:val="28"/>
          <w:szCs w:val="28"/>
        </w:rPr>
        <w:t>Тріал</w:t>
      </w:r>
      <w:proofErr w:type="spellEnd"/>
      <w:r>
        <w:rPr>
          <w:sz w:val="28"/>
          <w:szCs w:val="28"/>
        </w:rPr>
        <w:t>», «Велокрос» визначаю</w:t>
      </w:r>
      <w:r w:rsidR="001E311D">
        <w:rPr>
          <w:sz w:val="28"/>
          <w:szCs w:val="28"/>
        </w:rPr>
        <w:t>ться сумою часу подолання дистанції та штрафного часу, перерахованого з балів отриманих за технічні помилки.</w:t>
      </w:r>
    </w:p>
    <w:p w:rsidR="001E311D" w:rsidRDefault="001E311D" w:rsidP="001E31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Результат команди на комплексній дистанції в командному заліку визначається за сумою результатів чотирьох кращих учасників, з яких не менше однієї дівчини.</w:t>
      </w:r>
    </w:p>
    <w:p w:rsidR="00A20355" w:rsidRDefault="00A20355" w:rsidP="001E311D">
      <w:pPr>
        <w:ind w:firstLine="708"/>
        <w:rPr>
          <w:sz w:val="28"/>
          <w:szCs w:val="28"/>
        </w:rPr>
      </w:pPr>
    </w:p>
    <w:p w:rsidR="00A20355" w:rsidRPr="00A20355" w:rsidRDefault="00A20355" w:rsidP="00A20355">
      <w:pPr>
        <w:rPr>
          <w:sz w:val="28"/>
          <w:szCs w:val="28"/>
        </w:rPr>
      </w:pPr>
    </w:p>
    <w:p w:rsidR="00A20355" w:rsidRDefault="00A20355" w:rsidP="00A20355">
      <w:pPr>
        <w:rPr>
          <w:sz w:val="28"/>
          <w:szCs w:val="28"/>
        </w:rPr>
      </w:pPr>
    </w:p>
    <w:p w:rsidR="001E311D" w:rsidRPr="00A20355" w:rsidRDefault="00A20355" w:rsidP="00A20355">
      <w:pPr>
        <w:pStyle w:val="aa"/>
        <w:spacing w:after="0"/>
        <w:jc w:val="right"/>
      </w:pPr>
      <w:r w:rsidRPr="00BE30B2">
        <w:rPr>
          <w:b/>
          <w:sz w:val="28"/>
          <w:szCs w:val="28"/>
        </w:rPr>
        <w:t>Головна суддівська колегія</w:t>
      </w:r>
    </w:p>
    <w:sectPr w:rsidR="001E311D" w:rsidRPr="00A20355" w:rsidSect="00ED5C03">
      <w:pgSz w:w="11906" w:h="16838"/>
      <w:pgMar w:top="720" w:right="566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F27" w:rsidRDefault="00572F27" w:rsidP="003D01D5">
      <w:r>
        <w:separator/>
      </w:r>
    </w:p>
  </w:endnote>
  <w:endnote w:type="continuationSeparator" w:id="0">
    <w:p w:rsidR="00572F27" w:rsidRDefault="00572F27" w:rsidP="003D0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F27" w:rsidRDefault="00572F27" w:rsidP="003D01D5">
      <w:r>
        <w:separator/>
      </w:r>
    </w:p>
  </w:footnote>
  <w:footnote w:type="continuationSeparator" w:id="0">
    <w:p w:rsidR="00572F27" w:rsidRDefault="00572F27" w:rsidP="003D01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E1A2D"/>
    <w:multiLevelType w:val="hybridMultilevel"/>
    <w:tmpl w:val="B37C37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236F6E"/>
    <w:multiLevelType w:val="hybridMultilevel"/>
    <w:tmpl w:val="0E681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0473"/>
    <w:rsid w:val="000B28EB"/>
    <w:rsid w:val="000D233F"/>
    <w:rsid w:val="000D554D"/>
    <w:rsid w:val="00132CD1"/>
    <w:rsid w:val="001613D7"/>
    <w:rsid w:val="001D0473"/>
    <w:rsid w:val="001E311D"/>
    <w:rsid w:val="00235EDF"/>
    <w:rsid w:val="0024014D"/>
    <w:rsid w:val="00253A2A"/>
    <w:rsid w:val="002E54AE"/>
    <w:rsid w:val="0034083D"/>
    <w:rsid w:val="003D01D5"/>
    <w:rsid w:val="004D740D"/>
    <w:rsid w:val="00572F27"/>
    <w:rsid w:val="006C1A8A"/>
    <w:rsid w:val="006C6537"/>
    <w:rsid w:val="00774CAC"/>
    <w:rsid w:val="0082232E"/>
    <w:rsid w:val="00985E1A"/>
    <w:rsid w:val="00A20355"/>
    <w:rsid w:val="00A74F33"/>
    <w:rsid w:val="00B7318C"/>
    <w:rsid w:val="00C73BF8"/>
    <w:rsid w:val="00CE25E7"/>
    <w:rsid w:val="00D301B3"/>
    <w:rsid w:val="00DE0A46"/>
    <w:rsid w:val="00E15D8A"/>
    <w:rsid w:val="00E63925"/>
    <w:rsid w:val="00E849EA"/>
    <w:rsid w:val="00EB3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01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01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D01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01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rsid w:val="003D01D5"/>
    <w:rPr>
      <w:rFonts w:ascii="Courier New" w:hAnsi="Courier New" w:cs="Courier New"/>
      <w:sz w:val="20"/>
      <w:szCs w:val="20"/>
      <w:lang w:val="ru-RU"/>
    </w:rPr>
  </w:style>
  <w:style w:type="character" w:customStyle="1" w:styleId="a8">
    <w:name w:val="Текст Знак"/>
    <w:basedOn w:val="a0"/>
    <w:link w:val="a7"/>
    <w:rsid w:val="003D01D5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9">
    <w:name w:val="List Paragraph"/>
    <w:basedOn w:val="a"/>
    <w:uiPriority w:val="34"/>
    <w:qFormat/>
    <w:rsid w:val="004D74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a">
    <w:name w:val="Body Text"/>
    <w:basedOn w:val="a"/>
    <w:link w:val="ab"/>
    <w:rsid w:val="00A20355"/>
    <w:pPr>
      <w:spacing w:after="120"/>
    </w:pPr>
  </w:style>
  <w:style w:type="character" w:customStyle="1" w:styleId="ab">
    <w:name w:val="Основной текст Знак"/>
    <w:basedOn w:val="a0"/>
    <w:link w:val="aa"/>
    <w:rsid w:val="00A203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Samsung Electronics</cp:lastModifiedBy>
  <cp:revision>3</cp:revision>
  <dcterms:created xsi:type="dcterms:W3CDTF">2015-06-08T12:33:00Z</dcterms:created>
  <dcterms:modified xsi:type="dcterms:W3CDTF">2015-06-08T12:35:00Z</dcterms:modified>
</cp:coreProperties>
</file>